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73C" w:rsidRDefault="0085373C" w:rsidP="0085373C">
      <w:pPr>
        <w:spacing w:after="0" w:line="240" w:lineRule="auto"/>
        <w:ind w:firstLine="709"/>
        <w:jc w:val="right"/>
        <w:rPr>
          <w:sz w:val="24"/>
        </w:rPr>
      </w:pPr>
      <w:bookmarkStart w:id="0" w:name="_Toc500779265"/>
      <w:bookmarkStart w:id="1" w:name="_Toc501382557"/>
      <w:bookmarkStart w:id="2" w:name="_Toc502151619"/>
      <w:r>
        <w:rPr>
          <w:sz w:val="24"/>
        </w:rPr>
        <w:t>Приложение</w:t>
      </w:r>
      <w:r w:rsidR="006C3228">
        <w:rPr>
          <w:sz w:val="24"/>
        </w:rPr>
        <w:t xml:space="preserve"> </w:t>
      </w:r>
      <w:r>
        <w:rPr>
          <w:sz w:val="24"/>
        </w:rPr>
        <w:t>№</w:t>
      </w:r>
      <w:r w:rsidR="006C3228">
        <w:rPr>
          <w:sz w:val="24"/>
        </w:rPr>
        <w:t xml:space="preserve"> </w:t>
      </w:r>
      <w:r w:rsidR="009750D9">
        <w:rPr>
          <w:sz w:val="24"/>
        </w:rPr>
        <w:t>3</w:t>
      </w:r>
    </w:p>
    <w:p w:rsidR="0085373C" w:rsidRPr="0085373C" w:rsidRDefault="0085373C" w:rsidP="0085373C">
      <w:pPr>
        <w:spacing w:after="0" w:line="240" w:lineRule="auto"/>
        <w:ind w:firstLine="709"/>
        <w:jc w:val="right"/>
        <w:rPr>
          <w:sz w:val="24"/>
        </w:rPr>
      </w:pPr>
    </w:p>
    <w:p w:rsidR="008C20BC" w:rsidRDefault="008C20BC" w:rsidP="008C20BC">
      <w:pPr>
        <w:spacing w:after="0" w:line="240" w:lineRule="auto"/>
        <w:ind w:firstLine="709"/>
        <w:rPr>
          <w:b/>
          <w:sz w:val="24"/>
        </w:rPr>
      </w:pPr>
      <w:r w:rsidRPr="008C20BC">
        <w:rPr>
          <w:b/>
          <w:sz w:val="24"/>
        </w:rPr>
        <w:t>Инструктаж</w:t>
      </w:r>
      <w:r w:rsidR="006C3228">
        <w:rPr>
          <w:b/>
          <w:sz w:val="24"/>
        </w:rPr>
        <w:t xml:space="preserve"> </w:t>
      </w:r>
      <w:r w:rsidRPr="008C20BC">
        <w:rPr>
          <w:b/>
          <w:sz w:val="24"/>
        </w:rPr>
        <w:t>для</w:t>
      </w:r>
      <w:r w:rsidR="006C3228">
        <w:rPr>
          <w:b/>
          <w:sz w:val="24"/>
        </w:rPr>
        <w:t xml:space="preserve"> </w:t>
      </w:r>
      <w:r w:rsidRPr="008C20BC">
        <w:rPr>
          <w:b/>
          <w:sz w:val="24"/>
        </w:rPr>
        <w:t>организаторов,</w:t>
      </w:r>
      <w:r w:rsidR="006C3228">
        <w:rPr>
          <w:b/>
          <w:sz w:val="24"/>
        </w:rPr>
        <w:t xml:space="preserve"> </w:t>
      </w:r>
      <w:r w:rsidRPr="008C20BC">
        <w:rPr>
          <w:b/>
          <w:sz w:val="24"/>
        </w:rPr>
        <w:t>проводимый</w:t>
      </w:r>
      <w:r w:rsidR="006C3228">
        <w:rPr>
          <w:b/>
          <w:sz w:val="24"/>
        </w:rPr>
        <w:t xml:space="preserve"> </w:t>
      </w:r>
      <w:r w:rsidRPr="008C20BC">
        <w:rPr>
          <w:b/>
          <w:sz w:val="24"/>
        </w:rPr>
        <w:t>в</w:t>
      </w:r>
      <w:r w:rsidR="006C3228">
        <w:rPr>
          <w:b/>
          <w:sz w:val="24"/>
        </w:rPr>
        <w:t xml:space="preserve"> </w:t>
      </w:r>
      <w:r w:rsidRPr="008C20BC">
        <w:rPr>
          <w:b/>
          <w:sz w:val="24"/>
        </w:rPr>
        <w:t>ППЭ</w:t>
      </w:r>
      <w:r w:rsidR="006C3228">
        <w:rPr>
          <w:b/>
          <w:sz w:val="24"/>
        </w:rPr>
        <w:t xml:space="preserve"> </w:t>
      </w:r>
      <w:r w:rsidRPr="008C20BC">
        <w:rPr>
          <w:b/>
          <w:sz w:val="24"/>
        </w:rPr>
        <w:t>перед</w:t>
      </w:r>
      <w:r w:rsidR="006C3228">
        <w:rPr>
          <w:b/>
          <w:sz w:val="24"/>
        </w:rPr>
        <w:t xml:space="preserve"> </w:t>
      </w:r>
      <w:r w:rsidRPr="008C20BC">
        <w:rPr>
          <w:b/>
          <w:sz w:val="24"/>
        </w:rPr>
        <w:t>началом</w:t>
      </w:r>
      <w:r w:rsidR="006C3228">
        <w:rPr>
          <w:b/>
          <w:sz w:val="24"/>
        </w:rPr>
        <w:t xml:space="preserve"> </w:t>
      </w:r>
      <w:r w:rsidRPr="008C20BC">
        <w:rPr>
          <w:b/>
          <w:sz w:val="24"/>
        </w:rPr>
        <w:t>экзамена</w:t>
      </w:r>
      <w:bookmarkEnd w:id="0"/>
      <w:bookmarkEnd w:id="1"/>
      <w:bookmarkEnd w:id="2"/>
    </w:p>
    <w:p w:rsidR="0085373C" w:rsidRPr="008C20BC" w:rsidRDefault="0085373C" w:rsidP="008C20BC">
      <w:pPr>
        <w:spacing w:after="0" w:line="240" w:lineRule="auto"/>
        <w:ind w:firstLine="709"/>
        <w:rPr>
          <w:b/>
          <w:sz w:val="24"/>
        </w:rPr>
      </w:pP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i/>
          <w:sz w:val="24"/>
          <w:lang w:eastAsia="ru-RU"/>
        </w:rPr>
      </w:pPr>
      <w:r w:rsidRPr="006C3228">
        <w:rPr>
          <w:rFonts w:eastAsia="Calibri"/>
          <w:i/>
          <w:sz w:val="24"/>
          <w:lang w:eastAsia="ru-RU"/>
        </w:rPr>
        <w:t>Инструктаж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должен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начинаться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не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ранее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8.15.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Ниже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приведён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текст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инструктажа.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Текст,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выделенный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курсивом,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не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читается,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он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содержит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справочную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и/или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уточняющую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информацию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для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руководителя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ППЭ.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Здравствуйте,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уважаемые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коллеги!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Сегодня,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«____»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______________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2019года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№_____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проводится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</w:t>
      </w:r>
      <w:r>
        <w:rPr>
          <w:rFonts w:eastAsia="Calibri"/>
          <w:sz w:val="24"/>
          <w:lang w:eastAsia="ru-RU"/>
        </w:rPr>
        <w:t xml:space="preserve"> </w:t>
      </w:r>
      <w:proofErr w:type="gramStart"/>
      <w:r w:rsidRPr="006C3228">
        <w:rPr>
          <w:rFonts w:eastAsia="Calibri"/>
          <w:sz w:val="24"/>
          <w:lang w:eastAsia="ru-RU"/>
        </w:rPr>
        <w:t>по</w:t>
      </w:r>
      <w:proofErr w:type="gramEnd"/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____________________________________.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Экзамен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проходит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форме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ЕГЭ,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аудиториях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№№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_____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произведена</w:t>
      </w:r>
      <w:r>
        <w:rPr>
          <w:rFonts w:eastAsia="Calibri"/>
          <w:sz w:val="24"/>
          <w:lang w:eastAsia="ru-RU"/>
        </w:rPr>
        <w:t xml:space="preserve"> </w:t>
      </w:r>
      <w:proofErr w:type="spellStart"/>
      <w:r w:rsidRPr="006C3228">
        <w:rPr>
          <w:rFonts w:eastAsia="Calibri"/>
          <w:sz w:val="24"/>
          <w:lang w:eastAsia="ru-RU"/>
        </w:rPr>
        <w:t>спецрассадка</w:t>
      </w:r>
      <w:proofErr w:type="spellEnd"/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(аудиторий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</w:t>
      </w:r>
      <w:r>
        <w:rPr>
          <w:rFonts w:eastAsia="Calibri"/>
          <w:sz w:val="24"/>
          <w:lang w:eastAsia="ru-RU"/>
        </w:rPr>
        <w:t xml:space="preserve"> </w:t>
      </w:r>
      <w:proofErr w:type="spellStart"/>
      <w:r w:rsidRPr="006C3228">
        <w:rPr>
          <w:rFonts w:eastAsia="Calibri"/>
          <w:sz w:val="24"/>
          <w:lang w:eastAsia="ru-RU"/>
        </w:rPr>
        <w:t>спецрассадкой</w:t>
      </w:r>
      <w:proofErr w:type="spellEnd"/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нет),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аудиториях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№№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_____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проходит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форме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ГВЭ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(экзамен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форме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ГВЭ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территории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проводится).Плановая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дата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ознакомления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результатами–ДД.ММ</w:t>
      </w:r>
      <w:proofErr w:type="gramStart"/>
      <w:r w:rsidRPr="006C3228">
        <w:rPr>
          <w:rFonts w:eastAsia="Calibri"/>
          <w:sz w:val="24"/>
          <w:lang w:eastAsia="ru-RU"/>
        </w:rPr>
        <w:t>.Г</w:t>
      </w:r>
      <w:proofErr w:type="gramEnd"/>
      <w:r w:rsidRPr="006C3228">
        <w:rPr>
          <w:rFonts w:eastAsia="Calibri"/>
          <w:sz w:val="24"/>
          <w:lang w:eastAsia="ru-RU"/>
        </w:rPr>
        <w:t>ГГГ.»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Все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категории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сотрудников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действуют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соответствии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своими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инструкциями.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Сейчас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мы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проговорим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основные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моменты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подготовки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экзамена.</w:t>
      </w:r>
    </w:p>
    <w:p w:rsidR="006C3228" w:rsidRPr="006C3228" w:rsidRDefault="006C3228" w:rsidP="006C3228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C322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Подготовка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6C322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аудиторий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6C322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До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начала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проверить: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номера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заметно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обозначены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находятся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зоне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видимости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камер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видеонаблюдения;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номер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каждого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рабочего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места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заметно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обозначен;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есть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табличка,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оповещающая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ведении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видеонаблюдения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есть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часы,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находящихся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поле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зрения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ГИА,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они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показывают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правильное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время;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наличие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листов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бумаги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черновиков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штампом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(за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исключением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иностранным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языкам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раздел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«Говорение»),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разложить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столы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2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листа;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наличие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ножниц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вскрытия</w:t>
      </w:r>
      <w:r>
        <w:rPr>
          <w:rFonts w:eastAsia="Calibri"/>
          <w:sz w:val="24"/>
          <w:lang w:eastAsia="ru-RU"/>
        </w:rPr>
        <w:t xml:space="preserve"> </w:t>
      </w:r>
      <w:proofErr w:type="spellStart"/>
      <w:proofErr w:type="gramStart"/>
      <w:r w:rsidRPr="006C3228">
        <w:rPr>
          <w:rFonts w:eastAsia="Calibri"/>
          <w:sz w:val="24"/>
          <w:lang w:eastAsia="ru-RU"/>
        </w:rPr>
        <w:t>сейф-пакетов</w:t>
      </w:r>
      <w:proofErr w:type="spellEnd"/>
      <w:proofErr w:type="gramEnd"/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компьютер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принтер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печати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находится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зоне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видимости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камер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видеонаблюдения;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подготовлено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достаточно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бумаги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печати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специально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выделенное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место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(стол)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раскладки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упаковки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находится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зоне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видимости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камер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видеонаблюдения;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все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рабочие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места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расположены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зоне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видимости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камер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видеонаблюдения.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Организатору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проверить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месте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дежурства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таблички,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оповещающей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ведении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видеонаблюдения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i/>
          <w:sz w:val="24"/>
          <w:lang w:eastAsia="ru-RU"/>
        </w:rPr>
      </w:pPr>
      <w:r w:rsidRPr="006C3228">
        <w:rPr>
          <w:rFonts w:eastAsia="Calibri"/>
          <w:i/>
          <w:sz w:val="24"/>
          <w:lang w:eastAsia="ru-RU"/>
        </w:rPr>
        <w:t>2.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Требования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к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соблюдению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порядка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проведения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экзамена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в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ППЭ.</w:t>
      </w:r>
      <w:r>
        <w:rPr>
          <w:rFonts w:eastAsia="Calibri"/>
          <w:i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Напоминаю,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запрещается: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Pr="006C3228">
        <w:rPr>
          <w:rFonts w:eastAsia="Calibri"/>
          <w:sz w:val="24"/>
          <w:lang w:eastAsia="ru-RU"/>
        </w:rPr>
        <w:t>–</w:t>
      </w:r>
      <w:r>
        <w:rPr>
          <w:rFonts w:eastAsia="Calibri"/>
          <w:sz w:val="24"/>
          <w:lang w:eastAsia="ru-RU"/>
        </w:rPr>
        <w:t xml:space="preserve"> </w:t>
      </w:r>
      <w:proofErr w:type="gramStart"/>
      <w:r w:rsidRPr="006C3228">
        <w:rPr>
          <w:rFonts w:eastAsia="Calibri"/>
          <w:sz w:val="24"/>
          <w:lang w:eastAsia="ru-RU"/>
        </w:rPr>
        <w:t>им</w:t>
      </w:r>
      <w:proofErr w:type="gramEnd"/>
      <w:r w:rsidRPr="006C3228">
        <w:rPr>
          <w:rFonts w:eastAsia="Calibri"/>
          <w:sz w:val="24"/>
          <w:lang w:eastAsia="ru-RU"/>
        </w:rPr>
        <w:t>еть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себе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средства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связи,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электронно-вычислительную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технику,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фото,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видеоаппаратуру,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справочные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материалы,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письменные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заметки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средства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хранения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передачи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информации,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также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выносить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из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бумажном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электронном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носителях,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фотографировать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proofErr w:type="gramStart"/>
      <w:r w:rsidRPr="006C3228">
        <w:rPr>
          <w:rFonts w:eastAsia="Calibri"/>
          <w:sz w:val="24"/>
          <w:lang w:eastAsia="ru-RU"/>
        </w:rPr>
        <w:t>организаторам,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медицинским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работникам,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ассистентам,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оказывающим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необходимую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помощь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ОВЗ,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техническим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специалистам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–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иметь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себе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средства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связи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выносить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из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бумажном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электронном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носителях,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фотографировать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ЭМ;</w:t>
      </w:r>
      <w:r>
        <w:rPr>
          <w:rFonts w:eastAsia="Calibri"/>
          <w:sz w:val="24"/>
          <w:lang w:eastAsia="ru-RU"/>
        </w:rPr>
        <w:t xml:space="preserve"> </w:t>
      </w:r>
      <w:proofErr w:type="gramEnd"/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всем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находящимся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лицам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–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оказывать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содействие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Pr="006C3228">
        <w:rPr>
          <w:rFonts w:eastAsia="Calibri"/>
          <w:sz w:val="24"/>
          <w:lang w:eastAsia="ru-RU"/>
        </w:rPr>
        <w:t>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числе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передавать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средства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связи,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электронно-вычислительную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технику,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фото,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видеоаппаратуру,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справочные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материалы,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письменные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заметки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средства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хранения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передачи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информации.</w:t>
      </w:r>
      <w:r>
        <w:rPr>
          <w:rFonts w:eastAsia="Calibri"/>
          <w:sz w:val="24"/>
          <w:lang w:eastAsia="ru-RU"/>
        </w:rPr>
        <w:t xml:space="preserve"> </w:t>
      </w:r>
    </w:p>
    <w:p w:rsid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lastRenderedPageBreak/>
        <w:t>Лица,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допустившие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нарушение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указанных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требований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иное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нарушение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порядка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удаляются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из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i/>
          <w:sz w:val="24"/>
          <w:lang w:eastAsia="ru-RU"/>
        </w:rPr>
        <w:t>3.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Допуск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участников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в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ППЭ.</w:t>
      </w:r>
      <w:r>
        <w:rPr>
          <w:rFonts w:eastAsia="Calibri"/>
          <w:i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09.00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часов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начинается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допуск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ППЭ.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допускаются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наличии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документов,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удостоверяющих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личность,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наличии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списках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распределения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Нужно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напомнить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требованиях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порядка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числе: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запрете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иметь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себе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средства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связи,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электронно-вычислительную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технику,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фото,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видеоаппаратуру;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оставить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личные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вещи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специально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выделенном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месте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входа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последствиях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выявления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запрещенных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средств.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отказывается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сдать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запрещенные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средства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ГИА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отсутствует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списках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распределения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следует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сообщить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руководителю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обучающегося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документа,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удостоверяющего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личность,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допускается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после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письменного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подтверждения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личности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сопровождающим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этого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оформляется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Акт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идентификации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личности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Pr="006C3228">
        <w:rPr>
          <w:rFonts w:eastAsia="Calibri"/>
          <w:sz w:val="24"/>
          <w:lang w:eastAsia="ru-RU"/>
        </w:rPr>
        <w:t>).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выпускника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прошлых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документа,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удостоверяющего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личность,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допускается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опоздал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допускается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сдаче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этом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окончания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продлевается,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этом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сообщается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ГИА.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Повторный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общий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инструктаж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опоздавших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проводится.</w:t>
      </w:r>
      <w:r>
        <w:rPr>
          <w:rFonts w:eastAsia="Calibri"/>
          <w:sz w:val="24"/>
          <w:lang w:eastAsia="ru-RU"/>
        </w:rPr>
        <w:t xml:space="preserve"> </w:t>
      </w:r>
      <w:proofErr w:type="gramStart"/>
      <w:r w:rsidRPr="006C3228">
        <w:rPr>
          <w:rFonts w:eastAsia="Calibri"/>
          <w:sz w:val="24"/>
          <w:lang w:eastAsia="ru-RU"/>
        </w:rPr>
        <w:t>(</w:t>
      </w:r>
      <w:r w:rsidRPr="006C3228">
        <w:rPr>
          <w:rFonts w:eastAsia="Calibri"/>
          <w:i/>
          <w:sz w:val="24"/>
          <w:lang w:eastAsia="ru-RU"/>
        </w:rPr>
        <w:t>Читается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при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проведении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письменной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части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экзамена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по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иностранным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языкам:</w:t>
      </w:r>
      <w:proofErr w:type="gramEnd"/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случае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ЕГЭ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иностранным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языкам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(письменная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часть,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раздел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«</w:t>
      </w:r>
      <w:proofErr w:type="spellStart"/>
      <w:r w:rsidRPr="006C3228">
        <w:rPr>
          <w:rFonts w:eastAsia="Calibri"/>
          <w:sz w:val="24"/>
          <w:lang w:eastAsia="ru-RU"/>
        </w:rPr>
        <w:t>Аудирование</w:t>
      </w:r>
      <w:proofErr w:type="spellEnd"/>
      <w:r w:rsidRPr="006C3228">
        <w:rPr>
          <w:rFonts w:eastAsia="Calibri"/>
          <w:sz w:val="24"/>
          <w:lang w:eastAsia="ru-RU"/>
        </w:rPr>
        <w:t>»)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допуск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опоздавших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после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включения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аудиозаписи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осуществляется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(за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исключением,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других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или,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завершили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прослушивание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аудиозаписи).</w:t>
      </w:r>
      <w:r>
        <w:rPr>
          <w:rFonts w:eastAsia="Calibri"/>
          <w:sz w:val="24"/>
          <w:lang w:eastAsia="ru-RU"/>
        </w:rPr>
        <w:t xml:space="preserve"> </w:t>
      </w:r>
      <w:proofErr w:type="gramStart"/>
      <w:r w:rsidRPr="006C3228">
        <w:rPr>
          <w:rFonts w:eastAsia="Calibri"/>
          <w:sz w:val="24"/>
          <w:lang w:eastAsia="ru-RU"/>
        </w:rPr>
        <w:t>Персональное</w:t>
      </w:r>
      <w:proofErr w:type="gramEnd"/>
      <w:r>
        <w:rPr>
          <w:rFonts w:eastAsia="Calibri"/>
          <w:sz w:val="24"/>
          <w:lang w:eastAsia="ru-RU"/>
        </w:rPr>
        <w:t xml:space="preserve"> </w:t>
      </w:r>
      <w:proofErr w:type="spellStart"/>
      <w:r w:rsidRPr="006C3228">
        <w:rPr>
          <w:rFonts w:eastAsia="Calibri"/>
          <w:sz w:val="24"/>
          <w:lang w:eastAsia="ru-RU"/>
        </w:rPr>
        <w:t>аудирование</w:t>
      </w:r>
      <w:proofErr w:type="spellEnd"/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опоздавших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проводится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(за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исключением,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других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экзамена).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i/>
          <w:sz w:val="24"/>
          <w:lang w:eastAsia="ru-RU"/>
        </w:rPr>
      </w:pPr>
      <w:r w:rsidRPr="006C3228">
        <w:rPr>
          <w:rFonts w:eastAsia="Calibri"/>
          <w:i/>
          <w:sz w:val="24"/>
          <w:lang w:eastAsia="ru-RU"/>
        </w:rPr>
        <w:t>4.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Проведение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экзамена.</w:t>
      </w:r>
      <w:r>
        <w:rPr>
          <w:rFonts w:eastAsia="Calibri"/>
          <w:i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Непосредственно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перед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началом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–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позднее,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чем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9.45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местному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времени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ответственный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должен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штабе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получить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руководителя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(под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подпись)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экзаменационные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материалы,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ДБО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№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2,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упаковочную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тару.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Второй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этом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остается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9.50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местного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времени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начать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проведение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первой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части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инструктажа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Pr="006C3228">
        <w:rPr>
          <w:rFonts w:eastAsia="Calibri"/>
          <w:sz w:val="24"/>
          <w:lang w:eastAsia="ru-RU"/>
        </w:rPr>
        <w:t>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Текст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инструктажа,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зачитываемый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будет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выдан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окончании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настоящего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инструктажа.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Ответственный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распределяет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роли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процедуру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печати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ЭМ: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ответственный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печать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ответственный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проверку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комплектности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качества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распечатанных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ранее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10.00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нужно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продемонстрировать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целостность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упаковки</w:t>
      </w:r>
      <w:r>
        <w:rPr>
          <w:rFonts w:eastAsia="Calibri"/>
          <w:sz w:val="24"/>
          <w:lang w:eastAsia="ru-RU"/>
        </w:rPr>
        <w:t xml:space="preserve"> </w:t>
      </w:r>
      <w:proofErr w:type="spellStart"/>
      <w:proofErr w:type="gramStart"/>
      <w:r w:rsidRPr="006C3228">
        <w:rPr>
          <w:rFonts w:eastAsia="Calibri"/>
          <w:sz w:val="24"/>
          <w:lang w:eastAsia="ru-RU"/>
        </w:rPr>
        <w:t>сейф-пакета</w:t>
      </w:r>
      <w:proofErr w:type="spellEnd"/>
      <w:proofErr w:type="gramEnd"/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электронными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носителями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вскрыть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сейф-пакет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начать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печать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полных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комплектов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экзаменационных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материалов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соответствии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инструкцией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После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окончания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печати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нужно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раздать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комплекты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экзаменационных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материалов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произвольном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порядке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вторую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часть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инструктажа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для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Pr="006C3228">
        <w:rPr>
          <w:rFonts w:eastAsia="Calibri"/>
          <w:sz w:val="24"/>
          <w:lang w:eastAsia="ru-RU"/>
        </w:rPr>
        <w:t>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Объявить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начала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окончания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зафиксировать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доске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(информационном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стенде).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просьбе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выдавать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ДБО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№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2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соответствии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lastRenderedPageBreak/>
        <w:t>инструкцией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состоянию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здоровья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другим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объективным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причинам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может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завершить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выполнение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экзаменационной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работы,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может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досрочно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покинуть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аудиторию.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</w:t>
      </w:r>
      <w:proofErr w:type="gramStart"/>
      <w:r w:rsidRPr="006C3228">
        <w:rPr>
          <w:rFonts w:eastAsia="Calibri"/>
          <w:sz w:val="24"/>
          <w:lang w:eastAsia="ru-RU"/>
        </w:rPr>
        <w:t>и(</w:t>
      </w:r>
      <w:proofErr w:type="gramEnd"/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помощью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аудитории)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должен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сообщить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плохом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самочувствии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медицинскому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работнику,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члену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ГЭК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руководителю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Если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хочет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подать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апелляцию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нарушении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порядка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проведения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должен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пригласить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члена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ГЭК.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Во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имеют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право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выходить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из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перемещаться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только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сопровождении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аудитории.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Каждый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выход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из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фиксируется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организаторами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ведомости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учёта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времени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отсутствия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ГИА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</w:t>
      </w:r>
      <w:proofErr w:type="gramStart"/>
      <w:r w:rsidRPr="006C3228">
        <w:rPr>
          <w:rFonts w:eastAsia="Calibri"/>
          <w:sz w:val="24"/>
          <w:lang w:eastAsia="ru-RU"/>
        </w:rPr>
        <w:t>и(</w:t>
      </w:r>
      <w:proofErr w:type="gramEnd"/>
      <w:r w:rsidRPr="006C3228">
        <w:rPr>
          <w:rFonts w:eastAsia="Calibri"/>
          <w:sz w:val="24"/>
          <w:lang w:eastAsia="ru-RU"/>
        </w:rPr>
        <w:t>форма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ППЭ-12-04-МАШ)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соответствии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инструкцией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аудитории.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нехватке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места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одном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листе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записи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продолжаются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следующем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листе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(следующие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листы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выдаются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в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Штабе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ППЭ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по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схеме,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установленной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руководителем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ППЭ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–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объяснить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схему</w:t>
      </w:r>
      <w:r w:rsidRPr="006C3228">
        <w:rPr>
          <w:rFonts w:eastAsia="Calibri"/>
          <w:sz w:val="24"/>
          <w:lang w:eastAsia="ru-RU"/>
        </w:rPr>
        <w:t>).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Участники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Pr="006C3228">
        <w:rPr>
          <w:rFonts w:eastAsia="Calibri"/>
          <w:sz w:val="24"/>
          <w:lang w:eastAsia="ru-RU"/>
        </w:rPr>
        <w:t>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досрочно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завершившие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выполнение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экзаменационной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работы,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могут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сдать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ее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покинуть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дожидаясь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окончания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экзамена.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принять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них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все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ЭМ.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i/>
          <w:sz w:val="24"/>
          <w:lang w:eastAsia="ru-RU"/>
        </w:rPr>
      </w:pPr>
      <w:r w:rsidRPr="006C3228">
        <w:rPr>
          <w:rFonts w:eastAsia="Calibri"/>
          <w:i/>
          <w:sz w:val="24"/>
          <w:lang w:eastAsia="ru-RU"/>
        </w:rPr>
        <w:t>5.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Завершение</w:t>
      </w:r>
      <w:r>
        <w:rPr>
          <w:rFonts w:eastAsia="Calibri"/>
          <w:i/>
          <w:sz w:val="24"/>
          <w:lang w:eastAsia="ru-RU"/>
        </w:rPr>
        <w:t xml:space="preserve"> </w:t>
      </w:r>
      <w:r w:rsidRPr="006C3228">
        <w:rPr>
          <w:rFonts w:eastAsia="Calibri"/>
          <w:i/>
          <w:sz w:val="24"/>
          <w:lang w:eastAsia="ru-RU"/>
        </w:rPr>
        <w:t>экзамена.</w:t>
      </w:r>
      <w:r>
        <w:rPr>
          <w:rFonts w:eastAsia="Calibri"/>
          <w:i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30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минут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5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минут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до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окончания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сообщить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скором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завершении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необходимости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переноса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ответов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из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черновиков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КИМ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экзаменационную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работу;</w:t>
      </w:r>
      <w:r>
        <w:rPr>
          <w:rFonts w:eastAsia="Calibri"/>
          <w:sz w:val="24"/>
          <w:lang w:eastAsia="ru-RU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lang w:eastAsia="ru-RU"/>
        </w:rPr>
      </w:pPr>
      <w:r w:rsidRPr="006C3228">
        <w:rPr>
          <w:rFonts w:eastAsia="Calibri"/>
          <w:sz w:val="24"/>
          <w:lang w:eastAsia="ru-RU"/>
        </w:rPr>
        <w:t>-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истечении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установленного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времени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объявить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центре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видимости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каме</w:t>
      </w:r>
      <w:proofErr w:type="gramStart"/>
      <w:r w:rsidRPr="006C3228">
        <w:rPr>
          <w:rFonts w:eastAsia="Calibri"/>
          <w:sz w:val="24"/>
          <w:lang w:eastAsia="ru-RU"/>
        </w:rPr>
        <w:t>р(</w:t>
      </w:r>
      <w:proofErr w:type="spellStart"/>
      <w:proofErr w:type="gramEnd"/>
      <w:r w:rsidRPr="006C3228">
        <w:rPr>
          <w:rFonts w:eastAsia="Calibri"/>
          <w:sz w:val="24"/>
          <w:lang w:eastAsia="ru-RU"/>
        </w:rPr>
        <w:t>ы</w:t>
      </w:r>
      <w:proofErr w:type="spellEnd"/>
      <w:r w:rsidRPr="006C3228">
        <w:rPr>
          <w:rFonts w:eastAsia="Calibri"/>
          <w:sz w:val="24"/>
          <w:lang w:eastAsia="ru-RU"/>
        </w:rPr>
        <w:t>)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видеонаблюдения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об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окончании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времени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выполнения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заданий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попросить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положить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все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экзаменационные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материалы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край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стола,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собрать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все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работы,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оформить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протокол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ППЭ-05-02.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sz w:val="24"/>
        </w:rPr>
      </w:pPr>
      <w:r w:rsidRPr="006C3228">
        <w:rPr>
          <w:rFonts w:eastAsia="Calibri"/>
          <w:sz w:val="24"/>
          <w:lang w:eastAsia="ru-RU"/>
        </w:rPr>
        <w:t>После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завершения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выполнения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экзаменационной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работы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участниками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экзамена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технический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специалист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проходит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аудиториям,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совместно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с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организаторами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печатает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подписывает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протокол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печати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ЭМ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в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аудитории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(форма</w:t>
      </w:r>
      <w:r>
        <w:rPr>
          <w:rFonts w:eastAsia="Calibri"/>
          <w:sz w:val="24"/>
          <w:lang w:eastAsia="ru-RU"/>
        </w:rPr>
        <w:t xml:space="preserve"> </w:t>
      </w:r>
      <w:r w:rsidRPr="006C3228">
        <w:rPr>
          <w:rFonts w:eastAsia="Calibri"/>
          <w:sz w:val="24"/>
          <w:lang w:eastAsia="ru-RU"/>
        </w:rPr>
        <w:t>ППЭ-23).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sz w:val="24"/>
        </w:rPr>
      </w:pPr>
      <w:r w:rsidRPr="006C3228">
        <w:rPr>
          <w:rFonts w:eastAsia="Times New Roman"/>
          <w:sz w:val="24"/>
        </w:rPr>
        <w:t>По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завершении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этих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процедур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организаторы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проходят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в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Штаб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ППЭ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с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ЭМ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и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передают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ЭМ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руководителю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ППЭ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в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соответствии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с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инструкцией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организатора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в</w:t>
      </w:r>
      <w:r>
        <w:rPr>
          <w:rFonts w:eastAsia="Times New Roman"/>
          <w:sz w:val="24"/>
        </w:rPr>
        <w:t xml:space="preserve"> </w:t>
      </w:r>
      <w:r w:rsidRPr="006C3228">
        <w:rPr>
          <w:rFonts w:eastAsia="Times New Roman"/>
          <w:sz w:val="24"/>
        </w:rPr>
        <w:t>аудитории.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6.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Направление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работников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рабочие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места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выдача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документов.</w:t>
      </w:r>
      <w:r>
        <w:rPr>
          <w:rFonts w:eastAsia="Times New Roman"/>
          <w:i/>
          <w:color w:val="000000"/>
          <w:sz w:val="24"/>
        </w:rPr>
        <w:t xml:space="preserve"> 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конце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инструктажа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руководитель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должен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объявить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ответственных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организаторов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(для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сокращения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времени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проведения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инструктажа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руководить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должен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провести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назначение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ответственных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организаторов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заранее)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направить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организаторов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рабочие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места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соответствии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с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распределением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(форма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ППЭ-07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«Список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работников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sz w:val="24"/>
          <w:lang w:eastAsia="ru-RU"/>
        </w:rPr>
        <w:t>и</w:t>
      </w:r>
      <w:r>
        <w:rPr>
          <w:rFonts w:eastAsia="Times New Roman"/>
          <w:sz w:val="24"/>
          <w:lang w:eastAsia="ru-RU"/>
        </w:rPr>
        <w:t xml:space="preserve"> </w:t>
      </w:r>
      <w:r w:rsidRPr="006C3228">
        <w:rPr>
          <w:rFonts w:eastAsia="Times New Roman"/>
          <w:sz w:val="24"/>
          <w:lang w:eastAsia="ru-RU"/>
        </w:rPr>
        <w:t>общественных</w:t>
      </w:r>
      <w:r>
        <w:rPr>
          <w:rFonts w:eastAsia="Times New Roman"/>
          <w:sz w:val="24"/>
          <w:lang w:eastAsia="ru-RU"/>
        </w:rPr>
        <w:t xml:space="preserve"> </w:t>
      </w:r>
      <w:r w:rsidRPr="006C3228">
        <w:rPr>
          <w:rFonts w:eastAsia="Times New Roman"/>
          <w:sz w:val="24"/>
          <w:lang w:eastAsia="ru-RU"/>
        </w:rPr>
        <w:t>наблюдателей</w:t>
      </w:r>
      <w:r w:rsidRPr="006C3228">
        <w:rPr>
          <w:rFonts w:eastAsia="Times New Roman"/>
          <w:i/>
          <w:color w:val="000000"/>
          <w:sz w:val="24"/>
        </w:rPr>
        <w:t>»),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выдав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им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материалы: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форму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ППЭ-05-01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«Список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участников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="002C3590"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ППЭ»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(2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экземпляра);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форму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ППЭ-05-02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«Протокол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проведения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="002C3590"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аудитории»;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форму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ППЭ-12-02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«Ведомость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коррекции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персональных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данных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участников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="002C3590">
        <w:rPr>
          <w:rFonts w:eastAsia="Times New Roman"/>
          <w:color w:val="000000"/>
          <w:sz w:val="24"/>
          <w:lang w:eastAsia="ru-RU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аудитории»;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форму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ППЭ-12-03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«Ведомость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использования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дополнительных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бланков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ответов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№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2»;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форму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ППЭ-12-04-МАШ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«Ведомость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учета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времени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отсутствия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участников</w:t>
      </w:r>
      <w:r>
        <w:rPr>
          <w:rFonts w:eastAsia="Times New Roman"/>
          <w:i/>
          <w:color w:val="000000"/>
          <w:sz w:val="24"/>
        </w:rPr>
        <w:t xml:space="preserve"> </w:t>
      </w:r>
      <w:proofErr w:type="spellStart"/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Pr="006C3228">
        <w:rPr>
          <w:rFonts w:eastAsia="Times New Roman"/>
          <w:i/>
          <w:color w:val="000000"/>
          <w:sz w:val="24"/>
        </w:rPr>
        <w:t>в</w:t>
      </w:r>
      <w:proofErr w:type="spellEnd"/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аудитории»;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форму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ППЭ-16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«Расшифровка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кодов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образовательных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организаций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ППЭ»;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инструкцию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для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участников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color w:val="000000"/>
          <w:sz w:val="24"/>
          <w:lang w:eastAsia="ru-RU"/>
        </w:rPr>
        <w:t>экзамена</w:t>
      </w:r>
      <w:r w:rsidRPr="006C3228">
        <w:rPr>
          <w:rFonts w:eastAsia="Times New Roman"/>
          <w:i/>
          <w:color w:val="000000"/>
          <w:sz w:val="24"/>
        </w:rPr>
        <w:t>,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зачитываемую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организатором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перед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началом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экзамена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(одна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инструкция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аудиторию);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ножницы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для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вскрытия</w:t>
      </w:r>
      <w:r>
        <w:rPr>
          <w:rFonts w:eastAsia="Times New Roman"/>
          <w:i/>
          <w:color w:val="000000"/>
          <w:sz w:val="24"/>
        </w:rPr>
        <w:t xml:space="preserve"> </w:t>
      </w:r>
      <w:proofErr w:type="spellStart"/>
      <w:proofErr w:type="gramStart"/>
      <w:r w:rsidRPr="006C3228">
        <w:rPr>
          <w:rFonts w:eastAsia="Times New Roman"/>
          <w:i/>
          <w:color w:val="000000"/>
          <w:sz w:val="24"/>
        </w:rPr>
        <w:t>сейф-пакета</w:t>
      </w:r>
      <w:proofErr w:type="spellEnd"/>
      <w:proofErr w:type="gramEnd"/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с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электронными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носителями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с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ЭМ;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таблички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с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номерами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аудиторий;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color w:val="000000"/>
          <w:sz w:val="24"/>
        </w:rPr>
      </w:pPr>
      <w:r w:rsidRPr="006C3228">
        <w:rPr>
          <w:rFonts w:eastAsia="Times New Roman"/>
          <w:i/>
          <w:color w:val="000000"/>
          <w:sz w:val="24"/>
        </w:rPr>
        <w:t>листы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бумаги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для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черновиков</w:t>
      </w:r>
      <w:r w:rsidR="002C3590"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со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штампом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образовательной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организации,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базе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которой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расположен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ППЭ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(в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случае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проведения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ЕГЭ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по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иностранным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языкам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(раздел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«Говорение»)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листы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бумаги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для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черновиков</w:t>
      </w:r>
      <w:r w:rsidR="002C3590"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выдаются)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(минимальное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количество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листов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бумаги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для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черновиков–</w:t>
      </w:r>
      <w:r>
        <w:rPr>
          <w:rFonts w:eastAsia="Times New Roman"/>
          <w:i/>
          <w:color w:val="000000"/>
          <w:sz w:val="24"/>
        </w:rPr>
        <w:t xml:space="preserve"> </w:t>
      </w:r>
      <w:proofErr w:type="gramStart"/>
      <w:r w:rsidRPr="006C3228">
        <w:rPr>
          <w:rFonts w:eastAsia="Times New Roman"/>
          <w:i/>
          <w:color w:val="000000"/>
          <w:sz w:val="24"/>
        </w:rPr>
        <w:t>дв</w:t>
      </w:r>
      <w:proofErr w:type="gramEnd"/>
      <w:r w:rsidRPr="006C3228">
        <w:rPr>
          <w:rFonts w:eastAsia="Times New Roman"/>
          <w:i/>
          <w:color w:val="000000"/>
          <w:sz w:val="24"/>
        </w:rPr>
        <w:t>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одного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участника</w:t>
      </w:r>
      <w:r w:rsidR="002C3590"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экзамена);</w:t>
      </w:r>
    </w:p>
    <w:p w:rsidR="006C3228" w:rsidRPr="006C3228" w:rsidRDefault="006C3228" w:rsidP="006C3228">
      <w:pPr>
        <w:widowControl w:val="0"/>
        <w:spacing w:after="0" w:line="240" w:lineRule="auto"/>
        <w:ind w:firstLine="709"/>
        <w:jc w:val="both"/>
        <w:rPr>
          <w:rFonts w:eastAsia="Times New Roman"/>
          <w:i/>
          <w:sz w:val="24"/>
          <w:lang w:eastAsia="zh-CN"/>
        </w:rPr>
      </w:pPr>
      <w:r w:rsidRPr="006C3228">
        <w:rPr>
          <w:rFonts w:eastAsia="Times New Roman"/>
          <w:i/>
          <w:color w:val="000000"/>
          <w:sz w:val="24"/>
        </w:rPr>
        <w:t>конверт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для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упаковки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использованных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листов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бумаги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для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черновиков</w:t>
      </w:r>
      <w:r w:rsidR="002C3590"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(один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конверт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на</w:t>
      </w:r>
      <w:r>
        <w:rPr>
          <w:rFonts w:eastAsia="Times New Roman"/>
          <w:i/>
          <w:color w:val="000000"/>
          <w:sz w:val="24"/>
        </w:rPr>
        <w:t xml:space="preserve"> </w:t>
      </w:r>
      <w:r w:rsidRPr="006C3228">
        <w:rPr>
          <w:rFonts w:eastAsia="Times New Roman"/>
          <w:i/>
          <w:color w:val="000000"/>
          <w:sz w:val="24"/>
        </w:rPr>
        <w:t>аудиторию).</w:t>
      </w:r>
    </w:p>
    <w:p w:rsidR="00C46D33" w:rsidRPr="006C3228" w:rsidRDefault="00C46D33" w:rsidP="006C3228">
      <w:pPr>
        <w:spacing w:after="0" w:line="240" w:lineRule="auto"/>
        <w:ind w:firstLine="709"/>
        <w:jc w:val="both"/>
        <w:rPr>
          <w:sz w:val="24"/>
        </w:rPr>
      </w:pPr>
    </w:p>
    <w:sectPr w:rsidR="00C46D33" w:rsidRPr="006C3228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132E1"/>
    <w:multiLevelType w:val="hybridMultilevel"/>
    <w:tmpl w:val="BFA49F92"/>
    <w:lvl w:ilvl="0" w:tplc="58288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C20BC"/>
    <w:rsid w:val="000370C0"/>
    <w:rsid w:val="000527D1"/>
    <w:rsid w:val="000728AD"/>
    <w:rsid w:val="00096BAB"/>
    <w:rsid w:val="001067B5"/>
    <w:rsid w:val="0016343A"/>
    <w:rsid w:val="00191A2A"/>
    <w:rsid w:val="0024374A"/>
    <w:rsid w:val="0025793B"/>
    <w:rsid w:val="002C3590"/>
    <w:rsid w:val="002D1BDA"/>
    <w:rsid w:val="002F0938"/>
    <w:rsid w:val="002F3527"/>
    <w:rsid w:val="003C0FC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750F6"/>
    <w:rsid w:val="00581A9A"/>
    <w:rsid w:val="005C4952"/>
    <w:rsid w:val="005D3ED0"/>
    <w:rsid w:val="006017FD"/>
    <w:rsid w:val="00686B0B"/>
    <w:rsid w:val="006C3228"/>
    <w:rsid w:val="006F2C5F"/>
    <w:rsid w:val="006F651A"/>
    <w:rsid w:val="00700CF6"/>
    <w:rsid w:val="00740C62"/>
    <w:rsid w:val="0078530A"/>
    <w:rsid w:val="007F1382"/>
    <w:rsid w:val="008170DB"/>
    <w:rsid w:val="008326EE"/>
    <w:rsid w:val="0085373C"/>
    <w:rsid w:val="00890481"/>
    <w:rsid w:val="008C20BC"/>
    <w:rsid w:val="0090326C"/>
    <w:rsid w:val="009051C7"/>
    <w:rsid w:val="009750D9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50AA1"/>
    <w:rsid w:val="00D95115"/>
    <w:rsid w:val="00DB30B9"/>
    <w:rsid w:val="00DB39FD"/>
    <w:rsid w:val="00E03DEE"/>
    <w:rsid w:val="00E71879"/>
    <w:rsid w:val="00E91073"/>
    <w:rsid w:val="00F06899"/>
    <w:rsid w:val="00F44CF8"/>
    <w:rsid w:val="00F70EAB"/>
    <w:rsid w:val="00FB4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3228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Абзац списка Знак"/>
    <w:basedOn w:val="a0"/>
    <w:link w:val="a3"/>
    <w:uiPriority w:val="34"/>
    <w:rsid w:val="006C3228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2018-01-30T13:14:00Z</dcterms:created>
  <dcterms:modified xsi:type="dcterms:W3CDTF">2019-02-27T12:19:00Z</dcterms:modified>
</cp:coreProperties>
</file>